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F8DD" w14:textId="77777777" w:rsidR="00D83939" w:rsidRPr="00D83939" w:rsidRDefault="00D83939" w:rsidP="00D83939">
      <w:pPr>
        <w:rPr>
          <w:b/>
          <w:bCs/>
        </w:rPr>
      </w:pPr>
      <w:r w:rsidRPr="006912AA">
        <w:rPr>
          <w:rFonts w:ascii="Segoe UI Emoji" w:hAnsi="Segoe UI Emoji" w:cs="Segoe UI Emoji"/>
          <w:b/>
          <w:bCs/>
          <w:sz w:val="44"/>
          <w:szCs w:val="44"/>
        </w:rPr>
        <w:t>🧠</w:t>
      </w:r>
      <w:r w:rsidRPr="00D83939">
        <w:rPr>
          <w:b/>
          <w:bCs/>
        </w:rPr>
        <w:t xml:space="preserve"> THE GUIDE</w:t>
      </w:r>
    </w:p>
    <w:p w14:paraId="74AA112C" w14:textId="77777777" w:rsidR="00D83939" w:rsidRPr="00D83939" w:rsidRDefault="00D83939" w:rsidP="00D83939">
      <w:r w:rsidRPr="00D83939">
        <w:rPr>
          <w:b/>
          <w:bCs/>
        </w:rPr>
        <w:t>Corporate Mentalist • Psychological Illusionist • Immersive Experience Designer</w:t>
      </w:r>
    </w:p>
    <w:p w14:paraId="3B61AB7D" w14:textId="77777777" w:rsidR="00D83939" w:rsidRPr="00D83939" w:rsidRDefault="00D83939" w:rsidP="00D83939">
      <w:r w:rsidRPr="00D83939">
        <w:pict w14:anchorId="30ABC7BA">
          <v:rect id="_x0000_i1080" style="width:0;height:1.5pt" o:hralign="center" o:hrstd="t" o:hr="t" fillcolor="#a0a0a0" stroked="f"/>
        </w:pict>
      </w:r>
    </w:p>
    <w:p w14:paraId="2CFCA078" w14:textId="77777777" w:rsidR="00D83939" w:rsidRPr="00D83939" w:rsidRDefault="00D83939" w:rsidP="00D83939">
      <w:pPr>
        <w:rPr>
          <w:b/>
          <w:bCs/>
        </w:rPr>
      </w:pPr>
      <w:r w:rsidRPr="006912AA">
        <w:rPr>
          <w:rFonts w:ascii="Segoe UI Emoji" w:hAnsi="Segoe UI Emoji" w:cs="Segoe UI Emoji"/>
          <w:b/>
          <w:bCs/>
          <w:sz w:val="44"/>
          <w:szCs w:val="44"/>
        </w:rPr>
        <w:t>🔥</w:t>
      </w:r>
      <w:r w:rsidRPr="006912AA">
        <w:rPr>
          <w:b/>
          <w:bCs/>
          <w:sz w:val="44"/>
          <w:szCs w:val="44"/>
        </w:rPr>
        <w:t xml:space="preserve"> </w:t>
      </w:r>
      <w:r w:rsidRPr="00D83939">
        <w:rPr>
          <w:b/>
          <w:bCs/>
        </w:rPr>
        <w:t xml:space="preserve">Why Book </w:t>
      </w:r>
      <w:proofErr w:type="gramStart"/>
      <w:r w:rsidRPr="00D83939">
        <w:rPr>
          <w:b/>
          <w:bCs/>
        </w:rPr>
        <w:t>The</w:t>
      </w:r>
      <w:proofErr w:type="gramEnd"/>
      <w:r w:rsidRPr="00D83939">
        <w:rPr>
          <w:b/>
          <w:bCs/>
        </w:rPr>
        <w:t xml:space="preserve"> Guide for Your Event?</w:t>
      </w:r>
    </w:p>
    <w:p w14:paraId="72A4EF10" w14:textId="4889F03E" w:rsidR="00D83939" w:rsidRPr="00D83939" w:rsidRDefault="00D83939" w:rsidP="00D83939">
      <w:pPr>
        <w:numPr>
          <w:ilvl w:val="0"/>
          <w:numId w:val="1"/>
        </w:numPr>
      </w:pPr>
      <w:r w:rsidRPr="00D83939">
        <w:rPr>
          <w:b/>
          <w:bCs/>
        </w:rPr>
        <w:t xml:space="preserve">Fully insured </w:t>
      </w:r>
      <w:r w:rsidR="00104EDC">
        <w:rPr>
          <w:b/>
          <w:bCs/>
        </w:rPr>
        <w:t xml:space="preserve">professional </w:t>
      </w:r>
      <w:r w:rsidRPr="00D83939">
        <w:rPr>
          <w:b/>
          <w:bCs/>
        </w:rPr>
        <w:t>performer</w:t>
      </w:r>
      <w:r w:rsidRPr="00D83939">
        <w:t xml:space="preserve"> — peace of mind for venues and corporate compliance</w:t>
      </w:r>
      <w:r w:rsidR="00104EDC">
        <w:t>.</w:t>
      </w:r>
    </w:p>
    <w:p w14:paraId="3C741FFD" w14:textId="75E74FA6" w:rsidR="00D83939" w:rsidRPr="00D83939" w:rsidRDefault="00D83939" w:rsidP="00D83939">
      <w:pPr>
        <w:numPr>
          <w:ilvl w:val="0"/>
          <w:numId w:val="1"/>
        </w:numPr>
      </w:pPr>
      <w:r w:rsidRPr="00D83939">
        <w:rPr>
          <w:b/>
          <w:bCs/>
        </w:rPr>
        <w:t>Professional-grade sound system &amp; microphones provided</w:t>
      </w:r>
      <w:r w:rsidRPr="00D83939">
        <w:t xml:space="preserve"> — no tech stress for planners</w:t>
      </w:r>
      <w:r w:rsidR="00104EDC">
        <w:t>.</w:t>
      </w:r>
    </w:p>
    <w:p w14:paraId="4DFC0B65" w14:textId="45E77B01" w:rsidR="00D83939" w:rsidRPr="00D83939" w:rsidRDefault="00D83939" w:rsidP="00D83939">
      <w:pPr>
        <w:numPr>
          <w:ilvl w:val="0"/>
          <w:numId w:val="1"/>
        </w:numPr>
      </w:pPr>
      <w:r w:rsidRPr="00D83939">
        <w:rPr>
          <w:b/>
          <w:bCs/>
        </w:rPr>
        <w:t>Clean, intelligent entertainment</w:t>
      </w:r>
      <w:r w:rsidRPr="00D83939">
        <w:t xml:space="preserve"> — no embarrassment, no awkward moments</w:t>
      </w:r>
      <w:r w:rsidR="00104EDC">
        <w:t>.</w:t>
      </w:r>
    </w:p>
    <w:p w14:paraId="594DFD67" w14:textId="5C66BE30" w:rsidR="00D83939" w:rsidRPr="00D83939" w:rsidRDefault="00D83939" w:rsidP="00D83939">
      <w:pPr>
        <w:numPr>
          <w:ilvl w:val="0"/>
          <w:numId w:val="1"/>
        </w:numPr>
      </w:pPr>
      <w:r w:rsidRPr="00D83939">
        <w:rPr>
          <w:b/>
          <w:bCs/>
        </w:rPr>
        <w:t>Flexible formats</w:t>
      </w:r>
      <w:r w:rsidRPr="00D83939">
        <w:t xml:space="preserve"> — stage show, close-up, parlor, or immersive </w:t>
      </w:r>
      <w:r w:rsidR="00104EDC">
        <w:t>entertainment.</w:t>
      </w:r>
    </w:p>
    <w:p w14:paraId="1FFF3ED9" w14:textId="6C9B15B2" w:rsidR="00D83939" w:rsidRPr="00D83939" w:rsidRDefault="00D83939" w:rsidP="00D83939">
      <w:pPr>
        <w:numPr>
          <w:ilvl w:val="0"/>
          <w:numId w:val="1"/>
        </w:numPr>
      </w:pPr>
      <w:r w:rsidRPr="00D83939">
        <w:rPr>
          <w:b/>
          <w:bCs/>
        </w:rPr>
        <w:t>Customizable for your audience</w:t>
      </w:r>
      <w:r w:rsidRPr="00D83939">
        <w:t xml:space="preserve"> — from leadership retreats to holiday galas</w:t>
      </w:r>
      <w:r w:rsidR="00104EDC">
        <w:t>.</w:t>
      </w:r>
    </w:p>
    <w:p w14:paraId="1E1AC9ED" w14:textId="149C3AD6" w:rsidR="00D83939" w:rsidRDefault="00D83939" w:rsidP="00D83939">
      <w:pPr>
        <w:numPr>
          <w:ilvl w:val="0"/>
          <w:numId w:val="1"/>
        </w:numPr>
      </w:pPr>
      <w:r w:rsidRPr="00D83939">
        <w:rPr>
          <w:b/>
          <w:bCs/>
        </w:rPr>
        <w:t>Visually striking and emotionally resonant</w:t>
      </w:r>
      <w:r w:rsidRPr="00D83939">
        <w:t xml:space="preserve"> — guests remember it for years</w:t>
      </w:r>
      <w:r w:rsidR="00104EDC">
        <w:t>.</w:t>
      </w:r>
    </w:p>
    <w:p w14:paraId="18990754" w14:textId="7B781755" w:rsidR="00104EDC" w:rsidRPr="00D83939" w:rsidRDefault="00104EDC" w:rsidP="00D83939">
      <w:pPr>
        <w:numPr>
          <w:ilvl w:val="0"/>
          <w:numId w:val="1"/>
        </w:numPr>
      </w:pPr>
      <w:r>
        <w:rPr>
          <w:b/>
          <w:bCs/>
        </w:rPr>
        <w:t>Team Building and Team Communication</w:t>
      </w:r>
      <w:r w:rsidRPr="00D83939">
        <w:t xml:space="preserve"> — </w:t>
      </w:r>
      <w:r>
        <w:t>moral boosting interactions.</w:t>
      </w:r>
    </w:p>
    <w:p w14:paraId="04C13A54" w14:textId="77777777" w:rsidR="00D83939" w:rsidRPr="00D83939" w:rsidRDefault="00D83939" w:rsidP="00D83939">
      <w:r w:rsidRPr="00D83939">
        <w:pict w14:anchorId="491A07B5">
          <v:rect id="_x0000_i1081" style="width:0;height:1.5pt" o:hralign="center" o:hrstd="t" o:hr="t" fillcolor="#a0a0a0" stroked="f"/>
        </w:pict>
      </w:r>
    </w:p>
    <w:p w14:paraId="03E768F5" w14:textId="77777777" w:rsidR="00D83939" w:rsidRPr="00D83939" w:rsidRDefault="00D83939" w:rsidP="00D83939">
      <w:pPr>
        <w:rPr>
          <w:b/>
          <w:bCs/>
        </w:rPr>
      </w:pPr>
      <w:r w:rsidRPr="006912AA">
        <w:rPr>
          <w:rFonts w:ascii="Segoe UI Emoji" w:hAnsi="Segoe UI Emoji" w:cs="Segoe UI Emoji"/>
          <w:b/>
          <w:bCs/>
          <w:sz w:val="36"/>
          <w:szCs w:val="36"/>
        </w:rPr>
        <w:t>🎭</w:t>
      </w:r>
      <w:r w:rsidRPr="006912AA">
        <w:rPr>
          <w:b/>
          <w:bCs/>
          <w:sz w:val="36"/>
          <w:szCs w:val="36"/>
        </w:rPr>
        <w:t xml:space="preserve"> </w:t>
      </w:r>
      <w:r w:rsidRPr="00104EDC">
        <w:rPr>
          <w:b/>
          <w:bCs/>
          <w:u w:val="single"/>
        </w:rPr>
        <w:t>Signature Offerings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6004"/>
      </w:tblGrid>
      <w:tr w:rsidR="00D83939" w:rsidRPr="00D83939" w14:paraId="1E7CAA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B23A92" w14:textId="77777777" w:rsidR="00D83939" w:rsidRPr="00104EDC" w:rsidRDefault="00D83939" w:rsidP="00D83939">
            <w:pPr>
              <w:rPr>
                <w:b/>
                <w:bCs/>
                <w:color w:val="EE0000"/>
              </w:rPr>
            </w:pPr>
            <w:r w:rsidRPr="00104EDC">
              <w:rPr>
                <w:b/>
                <w:bCs/>
                <w:color w:val="EE0000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14:paraId="537DDC63" w14:textId="77777777" w:rsidR="00D83939" w:rsidRPr="00104EDC" w:rsidRDefault="00D83939" w:rsidP="00D83939">
            <w:pPr>
              <w:rPr>
                <w:b/>
                <w:bCs/>
                <w:color w:val="000000" w:themeColor="text1"/>
              </w:rPr>
            </w:pPr>
            <w:r w:rsidRPr="00104EDC">
              <w:rPr>
                <w:b/>
                <w:bCs/>
                <w:color w:val="000000" w:themeColor="text1"/>
              </w:rPr>
              <w:t>Description</w:t>
            </w:r>
          </w:p>
        </w:tc>
      </w:tr>
      <w:tr w:rsidR="00D83939" w:rsidRPr="00D83939" w14:paraId="68253E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B25E7" w14:textId="77777777" w:rsidR="00D83939" w:rsidRPr="00104EDC" w:rsidRDefault="00D83939" w:rsidP="00D83939">
            <w:pPr>
              <w:rPr>
                <w:color w:val="EE0000"/>
              </w:rPr>
            </w:pPr>
            <w:r w:rsidRPr="00104EDC">
              <w:rPr>
                <w:b/>
                <w:bCs/>
                <w:color w:val="EE0000"/>
              </w:rPr>
              <w:t>Corporate Stage Show</w:t>
            </w:r>
          </w:p>
        </w:tc>
        <w:tc>
          <w:tcPr>
            <w:tcW w:w="0" w:type="auto"/>
            <w:vAlign w:val="center"/>
            <w:hideMark/>
          </w:tcPr>
          <w:p w14:paraId="53D9DDF7" w14:textId="77777777" w:rsidR="00D83939" w:rsidRPr="00104EDC" w:rsidRDefault="00D83939" w:rsidP="00D83939">
            <w:pPr>
              <w:rPr>
                <w:color w:val="000000" w:themeColor="text1"/>
              </w:rPr>
            </w:pPr>
            <w:r w:rsidRPr="00104EDC">
              <w:rPr>
                <w:color w:val="000000" w:themeColor="text1"/>
              </w:rPr>
              <w:t>45–60 min of interactive mentalism, intuition, and psychological illusion</w:t>
            </w:r>
          </w:p>
        </w:tc>
      </w:tr>
      <w:tr w:rsidR="00D83939" w:rsidRPr="00D83939" w14:paraId="30A83D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5F6F0" w14:textId="77777777" w:rsidR="00D83939" w:rsidRPr="00104EDC" w:rsidRDefault="00D83939" w:rsidP="00D83939">
            <w:pPr>
              <w:rPr>
                <w:color w:val="EE0000"/>
              </w:rPr>
            </w:pPr>
            <w:r w:rsidRPr="00104EDC">
              <w:rPr>
                <w:b/>
                <w:bCs/>
                <w:color w:val="EE0000"/>
              </w:rPr>
              <w:t>VIP Close-Up Experience</w:t>
            </w:r>
          </w:p>
        </w:tc>
        <w:tc>
          <w:tcPr>
            <w:tcW w:w="0" w:type="auto"/>
            <w:vAlign w:val="center"/>
            <w:hideMark/>
          </w:tcPr>
          <w:p w14:paraId="4C3F3A31" w14:textId="77777777" w:rsidR="00D83939" w:rsidRPr="00104EDC" w:rsidRDefault="00D83939" w:rsidP="00D83939">
            <w:pPr>
              <w:rPr>
                <w:color w:val="000000" w:themeColor="text1"/>
              </w:rPr>
            </w:pPr>
            <w:r w:rsidRPr="00104EDC">
              <w:rPr>
                <w:color w:val="000000" w:themeColor="text1"/>
              </w:rPr>
              <w:t>Personal demonstrations for executives or special guests</w:t>
            </w:r>
          </w:p>
        </w:tc>
      </w:tr>
      <w:tr w:rsidR="00D83939" w:rsidRPr="00D83939" w14:paraId="33D2DE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D4614" w14:textId="7FB5893D" w:rsidR="00D83939" w:rsidRPr="00104EDC" w:rsidRDefault="00D83939" w:rsidP="00D83939">
            <w:pPr>
              <w:rPr>
                <w:color w:val="EE0000"/>
              </w:rPr>
            </w:pPr>
            <w:r w:rsidRPr="00104EDC">
              <w:rPr>
                <w:b/>
                <w:bCs/>
                <w:color w:val="EE0000"/>
              </w:rPr>
              <w:t>Immersive Parlor</w:t>
            </w:r>
            <w:r w:rsidR="006912AA">
              <w:rPr>
                <w:b/>
                <w:bCs/>
                <w:color w:val="EE0000"/>
              </w:rPr>
              <w:t xml:space="preserve"> Magic &amp; Mentalism</w:t>
            </w:r>
          </w:p>
        </w:tc>
        <w:tc>
          <w:tcPr>
            <w:tcW w:w="0" w:type="auto"/>
            <w:vAlign w:val="center"/>
            <w:hideMark/>
          </w:tcPr>
          <w:p w14:paraId="32564CF3" w14:textId="77777777" w:rsidR="00D83939" w:rsidRPr="00104EDC" w:rsidRDefault="00D83939" w:rsidP="00D83939">
            <w:pPr>
              <w:rPr>
                <w:color w:val="000000" w:themeColor="text1"/>
              </w:rPr>
            </w:pPr>
            <w:r w:rsidRPr="00104EDC">
              <w:rPr>
                <w:color w:val="000000" w:themeColor="text1"/>
              </w:rPr>
              <w:t>Story-driven mystery ideal for upscale, intimate gatherings</w:t>
            </w:r>
          </w:p>
        </w:tc>
      </w:tr>
    </w:tbl>
    <w:p w14:paraId="3BAA938C" w14:textId="77777777" w:rsidR="00D83939" w:rsidRDefault="00D83939" w:rsidP="00D83939">
      <w:r w:rsidRPr="00D83939">
        <w:pict w14:anchorId="06A67C21">
          <v:rect id="_x0000_i1082" style="width:0;height:1.5pt" o:hralign="center" o:hrstd="t" o:hr="t" fillcolor="#a0a0a0" stroked="f"/>
        </w:pict>
      </w:r>
    </w:p>
    <w:p w14:paraId="6124A52A" w14:textId="77777777" w:rsidR="004307F0" w:rsidRDefault="004307F0" w:rsidP="00D83939"/>
    <w:p w14:paraId="37AF0808" w14:textId="77777777" w:rsidR="004307F0" w:rsidRPr="00D83939" w:rsidRDefault="004307F0" w:rsidP="00D83939"/>
    <w:p w14:paraId="0C5FA4E3" w14:textId="24BD17E3" w:rsidR="004307F0" w:rsidRDefault="00D83939" w:rsidP="00D83939">
      <w:pPr>
        <w:rPr>
          <w:b/>
          <w:bCs/>
        </w:rPr>
      </w:pPr>
      <w:r w:rsidRPr="006912AA">
        <w:rPr>
          <w:rFonts w:ascii="Segoe UI Emoji" w:hAnsi="Segoe UI Emoji" w:cs="Segoe UI Emoji"/>
          <w:b/>
          <w:bCs/>
          <w:sz w:val="44"/>
          <w:szCs w:val="44"/>
        </w:rPr>
        <w:lastRenderedPageBreak/>
        <w:t>🏢</w:t>
      </w:r>
      <w:r w:rsidRPr="006912AA">
        <w:rPr>
          <w:b/>
          <w:bCs/>
          <w:sz w:val="44"/>
          <w:szCs w:val="44"/>
        </w:rPr>
        <w:t xml:space="preserve"> </w:t>
      </w:r>
      <w:r w:rsidRPr="00D83939">
        <w:rPr>
          <w:b/>
          <w:bCs/>
        </w:rPr>
        <w:t>Trusted By</w:t>
      </w:r>
      <w:r w:rsidR="004307F0">
        <w:rPr>
          <w:rFonts w:ascii="Segoe UI Emoji" w:hAnsi="Segoe UI Emoji" w:cs="Segoe UI Emoji"/>
          <w:b/>
          <w:bCs/>
          <w:noProof/>
          <w:sz w:val="44"/>
          <w:szCs w:val="44"/>
        </w:rPr>
        <w:drawing>
          <wp:inline distT="0" distB="0" distL="0" distR="0" wp14:anchorId="6ABF4E51" wp14:editId="63815B3F">
            <wp:extent cx="5876925" cy="3917950"/>
            <wp:effectExtent l="0" t="0" r="9525" b="6350"/>
            <wp:docPr id="14525528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52862" name="Picture 14525528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3154" w14:textId="0A4065A0" w:rsidR="004307F0" w:rsidRDefault="004307F0" w:rsidP="00D83939">
      <w:pPr>
        <w:rPr>
          <w:b/>
          <w:bCs/>
        </w:rPr>
      </w:pPr>
      <w:r w:rsidRPr="00D83939">
        <w:pict w14:anchorId="054A30D7">
          <v:rect id="_x0000_i1102" style="width:0;height:1.5pt" o:hralign="center" o:hrstd="t" o:hr="t" fillcolor="#a0a0a0" stroked="f"/>
        </w:pict>
      </w:r>
    </w:p>
    <w:p w14:paraId="255F75EF" w14:textId="4C454A24" w:rsidR="00D83939" w:rsidRPr="00D83939" w:rsidRDefault="00D83939" w:rsidP="00D83939">
      <w:pPr>
        <w:rPr>
          <w:b/>
          <w:bCs/>
        </w:rPr>
      </w:pPr>
      <w:r w:rsidRPr="006912AA">
        <w:rPr>
          <w:rFonts w:ascii="Segoe UI Emoji" w:hAnsi="Segoe UI Emoji" w:cs="Segoe UI Emoji"/>
          <w:b/>
          <w:bCs/>
          <w:sz w:val="44"/>
          <w:szCs w:val="44"/>
        </w:rPr>
        <w:t>🗣️</w:t>
      </w:r>
      <w:r w:rsidRPr="00D83939">
        <w:rPr>
          <w:b/>
          <w:bCs/>
        </w:rPr>
        <w:t xml:space="preserve"> What Clients Say</w:t>
      </w:r>
    </w:p>
    <w:p w14:paraId="5A3C079F" w14:textId="77777777" w:rsidR="00D83939" w:rsidRPr="00D83939" w:rsidRDefault="00D83939" w:rsidP="00D83939">
      <w:r w:rsidRPr="00D83939">
        <w:t>“A brilliant, polished performance that elevated our entire event.”</w:t>
      </w:r>
      <w:r w:rsidRPr="00D83939">
        <w:br/>
        <w:t>— Corporate Event Planner</w:t>
      </w:r>
    </w:p>
    <w:p w14:paraId="4BFD48A3" w14:textId="77777777" w:rsidR="00D83939" w:rsidRDefault="00D83939" w:rsidP="00D83939">
      <w:r w:rsidRPr="00D83939">
        <w:t>“Smart, clean, and absolutely unforgettable.”</w:t>
      </w:r>
      <w:r w:rsidRPr="00D83939">
        <w:br/>
        <w:t>— Director of Operations</w:t>
      </w:r>
    </w:p>
    <w:p w14:paraId="6D525A84" w14:textId="003BE2A3" w:rsidR="004307F0" w:rsidRPr="00D83939" w:rsidRDefault="004307F0" w:rsidP="00D83939">
      <w:r>
        <w:t>Consistent Reviews 5 Stars on Google &amp; GigSalad.com</w:t>
      </w:r>
    </w:p>
    <w:p w14:paraId="4ED861F1" w14:textId="77777777" w:rsidR="00D83939" w:rsidRPr="00D83939" w:rsidRDefault="00D83939" w:rsidP="00D83939">
      <w:r w:rsidRPr="00D83939">
        <w:pict w14:anchorId="36CA2293">
          <v:rect id="_x0000_i1084" style="width:0;height:1.5pt" o:hralign="center" o:hrstd="t" o:hr="t" fillcolor="#a0a0a0" stroked="f"/>
        </w:pict>
      </w:r>
    </w:p>
    <w:p w14:paraId="5E323463" w14:textId="77777777" w:rsidR="00D83939" w:rsidRPr="00D83939" w:rsidRDefault="00D83939" w:rsidP="00D83939">
      <w:pPr>
        <w:rPr>
          <w:b/>
          <w:bCs/>
        </w:rPr>
      </w:pPr>
      <w:r w:rsidRPr="006912AA">
        <w:rPr>
          <w:rFonts w:ascii="Segoe UI Emoji" w:hAnsi="Segoe UI Emoji" w:cs="Segoe UI Emoji"/>
          <w:b/>
          <w:bCs/>
          <w:sz w:val="44"/>
          <w:szCs w:val="44"/>
        </w:rPr>
        <w:t>📋</w:t>
      </w:r>
      <w:r w:rsidRPr="00D83939">
        <w:rPr>
          <w:b/>
          <w:bCs/>
        </w:rPr>
        <w:t xml:space="preserve"> </w:t>
      </w:r>
      <w:r w:rsidRPr="004307F0">
        <w:rPr>
          <w:b/>
          <w:bCs/>
          <w:u w:val="single"/>
        </w:rPr>
        <w:t>Event Planner Essentials</w:t>
      </w:r>
    </w:p>
    <w:p w14:paraId="4710B200" w14:textId="77777777" w:rsidR="00D83939" w:rsidRPr="00D83939" w:rsidRDefault="00D83939" w:rsidP="00D83939">
      <w:pPr>
        <w:numPr>
          <w:ilvl w:val="0"/>
          <w:numId w:val="2"/>
        </w:numPr>
      </w:pPr>
      <w:r w:rsidRPr="00D83939">
        <w:rPr>
          <w:b/>
          <w:bCs/>
        </w:rPr>
        <w:t>Setup:</w:t>
      </w:r>
      <w:r w:rsidRPr="00D83939">
        <w:t xml:space="preserve"> Minimal — we bring all sound gear, mics, and staging elements</w:t>
      </w:r>
    </w:p>
    <w:p w14:paraId="66898363" w14:textId="77777777" w:rsidR="00D83939" w:rsidRPr="00D83939" w:rsidRDefault="00D83939" w:rsidP="00D83939">
      <w:pPr>
        <w:numPr>
          <w:ilvl w:val="0"/>
          <w:numId w:val="2"/>
        </w:numPr>
      </w:pPr>
      <w:r w:rsidRPr="00D83939">
        <w:rPr>
          <w:b/>
          <w:bCs/>
        </w:rPr>
        <w:t>Space:</w:t>
      </w:r>
      <w:r w:rsidRPr="00D83939">
        <w:t xml:space="preserve"> Flexible — from boardrooms to ballrooms</w:t>
      </w:r>
    </w:p>
    <w:p w14:paraId="4482618E" w14:textId="693ED20B" w:rsidR="00D83939" w:rsidRPr="00D83939" w:rsidRDefault="00D83939" w:rsidP="00D83939">
      <w:pPr>
        <w:numPr>
          <w:ilvl w:val="0"/>
          <w:numId w:val="2"/>
        </w:numPr>
      </w:pPr>
      <w:r w:rsidRPr="00D83939">
        <w:rPr>
          <w:b/>
          <w:bCs/>
        </w:rPr>
        <w:lastRenderedPageBreak/>
        <w:t>Audience Size:</w:t>
      </w:r>
      <w:r w:rsidRPr="00D83939">
        <w:t xml:space="preserve"> 10 to </w:t>
      </w:r>
      <w:r w:rsidR="004307F0">
        <w:t>2,0</w:t>
      </w:r>
      <w:r w:rsidRPr="00D83939">
        <w:t>00+</w:t>
      </w:r>
    </w:p>
    <w:p w14:paraId="58E55056" w14:textId="1EB9615F" w:rsidR="00D83939" w:rsidRPr="00D83939" w:rsidRDefault="00D83939" w:rsidP="00D83939">
      <w:pPr>
        <w:numPr>
          <w:ilvl w:val="0"/>
          <w:numId w:val="2"/>
        </w:numPr>
      </w:pPr>
      <w:r w:rsidRPr="00D83939">
        <w:rPr>
          <w:b/>
          <w:bCs/>
        </w:rPr>
        <w:t>Tech Requirements:</w:t>
      </w:r>
      <w:r w:rsidRPr="00D83939">
        <w:t xml:space="preserve"> None — we’re fully self-contained</w:t>
      </w:r>
      <w:r w:rsidR="004307F0">
        <w:t xml:space="preserve"> with audience up to 100.</w:t>
      </w:r>
    </w:p>
    <w:p w14:paraId="7047E595" w14:textId="50F87C8D" w:rsidR="00D83939" w:rsidRPr="00D83939" w:rsidRDefault="00D83939" w:rsidP="00D83939">
      <w:pPr>
        <w:numPr>
          <w:ilvl w:val="0"/>
          <w:numId w:val="2"/>
        </w:numPr>
      </w:pPr>
      <w:r w:rsidRPr="00D83939">
        <w:rPr>
          <w:b/>
          <w:bCs/>
        </w:rPr>
        <w:t>Insurance:</w:t>
      </w:r>
      <w:r w:rsidRPr="00D83939">
        <w:t xml:space="preserve"> Yes, fully covered</w:t>
      </w:r>
      <w:r w:rsidR="004307F0">
        <w:t>.</w:t>
      </w:r>
    </w:p>
    <w:p w14:paraId="113F6604" w14:textId="3A2BA85F" w:rsidR="00D83939" w:rsidRPr="00D83939" w:rsidRDefault="00D83939" w:rsidP="00D83939">
      <w:pPr>
        <w:numPr>
          <w:ilvl w:val="0"/>
          <w:numId w:val="2"/>
        </w:numPr>
      </w:pPr>
      <w:r w:rsidRPr="00D83939">
        <w:rPr>
          <w:b/>
          <w:bCs/>
        </w:rPr>
        <w:t>Customization:</w:t>
      </w:r>
      <w:r w:rsidRPr="00D83939">
        <w:t xml:space="preserve"> Available — theme, </w:t>
      </w:r>
      <w:r w:rsidR="004307F0" w:rsidRPr="00D83939">
        <w:t>tones</w:t>
      </w:r>
      <w:r w:rsidRPr="00D83939">
        <w:t>, and messaging tailored to your event</w:t>
      </w:r>
      <w:r w:rsidR="004307F0">
        <w:t>!</w:t>
      </w:r>
    </w:p>
    <w:p w14:paraId="483955AF" w14:textId="77777777" w:rsidR="00D83939" w:rsidRPr="00D83939" w:rsidRDefault="00D83939" w:rsidP="00D83939">
      <w:pPr>
        <w:numPr>
          <w:ilvl w:val="0"/>
          <w:numId w:val="2"/>
        </w:numPr>
      </w:pPr>
      <w:r w:rsidRPr="00D83939">
        <w:rPr>
          <w:b/>
          <w:bCs/>
        </w:rPr>
        <w:t>Booking Process:</w:t>
      </w:r>
      <w:r w:rsidRPr="00D83939">
        <w:t xml:space="preserve"> Simple — one call or email to confirm</w:t>
      </w:r>
    </w:p>
    <w:p w14:paraId="5A98F72F" w14:textId="77777777" w:rsidR="00D83939" w:rsidRPr="00D83939" w:rsidRDefault="00D83939" w:rsidP="00D83939">
      <w:r w:rsidRPr="00D83939">
        <w:pict w14:anchorId="039D2BA9">
          <v:rect id="_x0000_i1085" style="width:0;height:1.5pt" o:hralign="center" o:hrstd="t" o:hr="t" fillcolor="#a0a0a0" stroked="f"/>
        </w:pict>
      </w:r>
    </w:p>
    <w:p w14:paraId="394FB365" w14:textId="77777777" w:rsidR="00D83939" w:rsidRPr="00D83939" w:rsidRDefault="00D83939" w:rsidP="00D83939">
      <w:pPr>
        <w:rPr>
          <w:b/>
          <w:bCs/>
        </w:rPr>
      </w:pPr>
      <w:r w:rsidRPr="006912AA">
        <w:rPr>
          <w:rFonts w:ascii="Segoe UI Emoji" w:hAnsi="Segoe UI Emoji" w:cs="Segoe UI Emoji"/>
          <w:b/>
          <w:bCs/>
          <w:sz w:val="44"/>
          <w:szCs w:val="44"/>
        </w:rPr>
        <w:t>📞</w:t>
      </w:r>
      <w:r w:rsidRPr="006912AA">
        <w:rPr>
          <w:b/>
          <w:bCs/>
          <w:sz w:val="44"/>
          <w:szCs w:val="44"/>
        </w:rPr>
        <w:t xml:space="preserve"> </w:t>
      </w:r>
      <w:r w:rsidRPr="00D83939">
        <w:rPr>
          <w:b/>
          <w:bCs/>
        </w:rPr>
        <w:t>Booking &amp; Contact</w:t>
      </w:r>
    </w:p>
    <w:p w14:paraId="49099FE4" w14:textId="2F5E64A4" w:rsidR="00F44812" w:rsidRDefault="004307F0" w:rsidP="00F44812">
      <w:r>
        <w:rPr>
          <w:b/>
          <w:bCs/>
        </w:rPr>
        <w:t>Susan Williams, Manager</w:t>
      </w:r>
      <w:r w:rsidR="00D83939" w:rsidRPr="00D83939">
        <w:rPr>
          <w:b/>
          <w:bCs/>
        </w:rPr>
        <w:t xml:space="preserve"> — </w:t>
      </w:r>
      <w:r w:rsidR="00F44812">
        <w:rPr>
          <w:b/>
          <w:bCs/>
        </w:rPr>
        <w:t xml:space="preserve">Andrew deRuiter: </w:t>
      </w:r>
      <w:r w:rsidR="00D83939" w:rsidRPr="00D83939">
        <w:rPr>
          <w:b/>
          <w:bCs/>
        </w:rPr>
        <w:t>The Guide</w:t>
      </w:r>
      <w:r w:rsidR="00D83939" w:rsidRPr="00D83939">
        <w:br/>
        <w:t>Corporate Mentalist &amp; Psychological Illusionist</w:t>
      </w:r>
      <w:r w:rsidR="00D83939" w:rsidRPr="00D83939">
        <w:br/>
      </w:r>
      <w:r w:rsidR="00D83939" w:rsidRPr="00D83939">
        <w:rPr>
          <w:rFonts w:ascii="Segoe UI Emoji" w:hAnsi="Segoe UI Emoji" w:cs="Segoe UI Emoji"/>
        </w:rPr>
        <w:t>📧</w:t>
      </w:r>
      <w:r w:rsidR="00D83939" w:rsidRPr="00D83939">
        <w:t xml:space="preserve"> </w:t>
      </w:r>
      <w:r>
        <w:t>theguideliveshow@gmail.com</w:t>
      </w:r>
      <w:r w:rsidR="00D83939" w:rsidRPr="00D83939">
        <w:br/>
      </w:r>
      <w:r w:rsidR="00D83939" w:rsidRPr="00D83939">
        <w:rPr>
          <w:rFonts w:ascii="Segoe UI Emoji" w:hAnsi="Segoe UI Emoji" w:cs="Segoe UI Emoji"/>
        </w:rPr>
        <w:t>🌐</w:t>
      </w:r>
      <w:r w:rsidR="00D83939" w:rsidRPr="00D83939">
        <w:t xml:space="preserve"> </w:t>
      </w:r>
      <w:r>
        <w:t>www.TheGuideLive.com</w:t>
      </w:r>
      <w:r w:rsidR="00D83939" w:rsidRPr="00D83939">
        <w:br/>
      </w:r>
      <w:r w:rsidR="00D83939" w:rsidRPr="00D83939">
        <w:rPr>
          <w:rFonts w:ascii="Segoe UI Emoji" w:hAnsi="Segoe UI Emoji" w:cs="Segoe UI Emoji"/>
        </w:rPr>
        <w:t>📱</w:t>
      </w:r>
      <w:r w:rsidR="00D83939" w:rsidRPr="00D83939">
        <w:t xml:space="preserve"> </w:t>
      </w:r>
      <w:r>
        <w:t>4023102652 -3155322</w:t>
      </w:r>
      <w:r w:rsidR="00F44812">
        <w:t>355</w:t>
      </w:r>
    </w:p>
    <w:p w14:paraId="52DA0B1B" w14:textId="0D4E361A" w:rsidR="00D83939" w:rsidRDefault="00D83939" w:rsidP="00F44812">
      <w:pPr>
        <w:ind w:left="720"/>
      </w:pPr>
    </w:p>
    <w:sectPr w:rsidR="00D8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E5348"/>
    <w:multiLevelType w:val="multilevel"/>
    <w:tmpl w:val="85A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818F1"/>
    <w:multiLevelType w:val="multilevel"/>
    <w:tmpl w:val="1D26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83CBC"/>
    <w:multiLevelType w:val="multilevel"/>
    <w:tmpl w:val="4BDE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655477">
    <w:abstractNumId w:val="2"/>
  </w:num>
  <w:num w:numId="2" w16cid:durableId="1136220861">
    <w:abstractNumId w:val="0"/>
  </w:num>
  <w:num w:numId="3" w16cid:durableId="24722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39"/>
    <w:rsid w:val="00104EDC"/>
    <w:rsid w:val="00125B4F"/>
    <w:rsid w:val="004307F0"/>
    <w:rsid w:val="006912AA"/>
    <w:rsid w:val="00D83939"/>
    <w:rsid w:val="00F4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37FC"/>
  <w15:chartTrackingRefBased/>
  <w15:docId w15:val="{611F6856-396A-4B13-83AF-697A534C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939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939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39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939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939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939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939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939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939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939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939"/>
    <w:rPr>
      <w:b/>
      <w:bCs/>
      <w:smallCaps/>
      <w:color w:val="0B529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deRuiter</dc:creator>
  <cp:keywords/>
  <dc:description/>
  <cp:lastModifiedBy>Andrew deRuiter</cp:lastModifiedBy>
  <cp:revision>2</cp:revision>
  <dcterms:created xsi:type="dcterms:W3CDTF">2026-01-26T01:34:00Z</dcterms:created>
  <dcterms:modified xsi:type="dcterms:W3CDTF">2026-01-26T01:34:00Z</dcterms:modified>
</cp:coreProperties>
</file>